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AA40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D5199B" w:rsidRPr="00D5199B" w:rsidRDefault="00BC4832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Муниципального образования        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Приреченский сельсовет   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Новоорского района </w:t>
      </w:r>
    </w:p>
    <w:p w:rsidR="00D5199B" w:rsidRPr="00D5199B" w:rsidRDefault="00AA40FD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</w:t>
      </w:r>
      <w:r w:rsid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Оренбургской области</w:t>
      </w:r>
    </w:p>
    <w:p w:rsidR="00D5199B" w:rsidRPr="0009775C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09775C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5199B" w:rsidRPr="00D5199B" w:rsidRDefault="00BC4832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AA40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</w:t>
      </w:r>
      <w:r w:rsidR="00AA40FD"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D5199B"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 </w:t>
      </w:r>
      <w:r w:rsidR="00C55112"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>09</w:t>
      </w:r>
      <w:r w:rsidR="00D5199B"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C55112"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D5199B"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.2024 г. № </w:t>
      </w:r>
      <w:r w:rsidRPr="00BC4832">
        <w:rPr>
          <w:rFonts w:ascii="Times New Roman" w:eastAsia="Times New Roman" w:hAnsi="Times New Roman" w:cs="Times New Roman"/>
          <w:b/>
          <w:bCs/>
          <w:sz w:val="32"/>
          <w:szCs w:val="32"/>
        </w:rPr>
        <w:t>64</w:t>
      </w:r>
      <w:r w:rsidR="00D5199B"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D5199B" w:rsidRPr="00D5199B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</w:p>
    <w:p w:rsidR="00D5199B" w:rsidRPr="00AA40FD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</w:t>
      </w:r>
      <w:r w:rsidR="00BC48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ерждении отчета об исполнении </w:t>
      </w: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</w:t>
      </w:r>
    </w:p>
    <w:p w:rsidR="00BC4832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Приреченский </w:t>
      </w:r>
    </w:p>
    <w:p w:rsidR="00BC4832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 Новоорского района Оренбургской </w:t>
      </w:r>
    </w:p>
    <w:p w:rsidR="00D5199B" w:rsidRPr="00AA40FD" w:rsidRDefault="00D5199B" w:rsidP="00D5199B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  за 1 </w:t>
      </w:r>
      <w:r w:rsidR="00C55112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</w:t>
      </w:r>
      <w:r w:rsidRPr="00AA40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 года</w:t>
      </w:r>
    </w:p>
    <w:p w:rsidR="00DC135B" w:rsidRPr="00DC135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DC135B" w:rsidRPr="00DC135B" w:rsidRDefault="00BC4832" w:rsidP="00BC48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решением Совета депутатов муниципального образования </w:t>
      </w:r>
      <w:r w:rsidR="00AA40FD">
        <w:rPr>
          <w:rFonts w:ascii="Times New Roman" w:hAnsi="Times New Roman" w:cs="Times New Roman"/>
          <w:sz w:val="28"/>
          <w:szCs w:val="28"/>
        </w:rPr>
        <w:t>Приреченский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сельсовет Новоорский район Оренбургской области от 03.12.2021 г. №71. «Об утверждении Положения о бюджетном процессе в муниципальном образовании </w:t>
      </w:r>
      <w:r w:rsidR="00832E80" w:rsidRPr="00832E80">
        <w:rPr>
          <w:rFonts w:ascii="Times New Roman" w:hAnsi="Times New Roman" w:cs="Times New Roman"/>
          <w:sz w:val="28"/>
          <w:szCs w:val="28"/>
        </w:rPr>
        <w:t>Приреченский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8A5496" w:rsidRPr="008A5496" w:rsidRDefault="00BC4832" w:rsidP="00BC4832">
      <w:pPr>
        <w:pStyle w:val="u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35B" w:rsidRPr="00DC135B">
        <w:rPr>
          <w:sz w:val="28"/>
          <w:szCs w:val="28"/>
        </w:rPr>
        <w:t xml:space="preserve">1. Утвердить </w:t>
      </w:r>
      <w:r w:rsidR="008A5496" w:rsidRPr="008A5496">
        <w:rPr>
          <w:sz w:val="28"/>
          <w:szCs w:val="28"/>
        </w:rPr>
        <w:t>отчет об исполнении бюджета</w:t>
      </w:r>
      <w:r w:rsidR="008A5496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>муниципального образования</w:t>
      </w:r>
    </w:p>
    <w:p w:rsidR="00DC135B" w:rsidRPr="00DC135B" w:rsidRDefault="00832E80" w:rsidP="00BC4832">
      <w:pPr>
        <w:pStyle w:val="u"/>
        <w:ind w:firstLine="0"/>
        <w:rPr>
          <w:sz w:val="28"/>
          <w:szCs w:val="28"/>
        </w:rPr>
      </w:pPr>
      <w:r w:rsidRPr="00832E80">
        <w:rPr>
          <w:sz w:val="28"/>
          <w:szCs w:val="28"/>
        </w:rPr>
        <w:t>Приреченский</w:t>
      </w:r>
      <w:r w:rsidR="008A5496" w:rsidRPr="008A5496">
        <w:rPr>
          <w:sz w:val="28"/>
          <w:szCs w:val="28"/>
        </w:rPr>
        <w:t xml:space="preserve"> сельсовет Новоорского района</w:t>
      </w:r>
      <w:r w:rsidR="00C57D8E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 xml:space="preserve">Оренбургской области за </w:t>
      </w:r>
      <w:r w:rsidR="004D2685">
        <w:rPr>
          <w:sz w:val="28"/>
          <w:szCs w:val="28"/>
        </w:rPr>
        <w:t>1</w:t>
      </w:r>
      <w:r w:rsidR="00BC4832">
        <w:rPr>
          <w:sz w:val="28"/>
          <w:szCs w:val="28"/>
        </w:rPr>
        <w:t xml:space="preserve"> </w:t>
      </w:r>
      <w:r w:rsidR="00C55112">
        <w:rPr>
          <w:sz w:val="28"/>
          <w:szCs w:val="28"/>
        </w:rPr>
        <w:t>полугодие</w:t>
      </w:r>
      <w:r w:rsidR="008A5496" w:rsidRPr="008A5496">
        <w:rPr>
          <w:sz w:val="28"/>
          <w:szCs w:val="28"/>
        </w:rPr>
        <w:t xml:space="preserve"> 202</w:t>
      </w:r>
      <w:r w:rsidR="00C57D8E">
        <w:rPr>
          <w:sz w:val="28"/>
          <w:szCs w:val="28"/>
        </w:rPr>
        <w:t>4</w:t>
      </w:r>
      <w:r w:rsidR="00BC4832">
        <w:rPr>
          <w:sz w:val="28"/>
          <w:szCs w:val="28"/>
        </w:rPr>
        <w:t xml:space="preserve"> </w:t>
      </w:r>
      <w:r w:rsidR="008A5496" w:rsidRPr="008A5496">
        <w:rPr>
          <w:sz w:val="28"/>
          <w:szCs w:val="28"/>
        </w:rPr>
        <w:t>год</w:t>
      </w:r>
      <w:r w:rsidR="00DC135B" w:rsidRPr="00DC135B">
        <w:rPr>
          <w:sz w:val="28"/>
          <w:szCs w:val="28"/>
        </w:rPr>
        <w:t xml:space="preserve"> </w:t>
      </w:r>
      <w:r w:rsidR="008A5496">
        <w:rPr>
          <w:sz w:val="28"/>
          <w:szCs w:val="28"/>
        </w:rPr>
        <w:t xml:space="preserve">согласно </w:t>
      </w:r>
      <w:r w:rsidR="00DC135B" w:rsidRPr="00DC135B">
        <w:rPr>
          <w:sz w:val="28"/>
          <w:szCs w:val="28"/>
        </w:rPr>
        <w:t>приложени</w:t>
      </w:r>
      <w:r w:rsidR="008A5496">
        <w:rPr>
          <w:sz w:val="28"/>
          <w:szCs w:val="28"/>
        </w:rPr>
        <w:t>ю</w:t>
      </w:r>
      <w:r w:rsidR="00BC4832">
        <w:rPr>
          <w:sz w:val="28"/>
          <w:szCs w:val="28"/>
        </w:rPr>
        <w:t xml:space="preserve"> №1</w:t>
      </w:r>
      <w:r w:rsidR="00DC135B" w:rsidRPr="00DC135B">
        <w:rPr>
          <w:sz w:val="28"/>
          <w:szCs w:val="28"/>
        </w:rPr>
        <w:t>.</w:t>
      </w:r>
    </w:p>
    <w:p w:rsidR="00DC135B" w:rsidRPr="00DC135B" w:rsidRDefault="00BC4832" w:rsidP="00BC48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C135B" w:rsidRPr="00DC135B">
        <w:rPr>
          <w:rFonts w:ascii="Times New Roman" w:hAnsi="Times New Roman" w:cs="Times New Roman"/>
          <w:sz w:val="28"/>
          <w:szCs w:val="28"/>
        </w:rPr>
        <w:t>.Контроль за исполнением постановления оставляю за собой.</w:t>
      </w:r>
    </w:p>
    <w:p w:rsidR="00DC135B" w:rsidRPr="00DC135B" w:rsidRDefault="00BC4832" w:rsidP="00BC48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подписания и подлежит  опубликованию на официальном сайте администрации </w:t>
      </w:r>
      <w:r w:rsidR="00832E80" w:rsidRPr="00832E80">
        <w:rPr>
          <w:rFonts w:ascii="Times New Roman" w:hAnsi="Times New Roman" w:cs="Times New Roman"/>
          <w:sz w:val="28"/>
          <w:szCs w:val="28"/>
        </w:rPr>
        <w:t>Приреченский</w:t>
      </w:r>
      <w:r w:rsidR="00DC135B" w:rsidRPr="00DC135B">
        <w:rPr>
          <w:rFonts w:ascii="Times New Roman" w:hAnsi="Times New Roman" w:cs="Times New Roman"/>
          <w:sz w:val="28"/>
          <w:szCs w:val="28"/>
        </w:rPr>
        <w:t xml:space="preserve"> сельсовета Новоорского района Оренбургской области.</w:t>
      </w:r>
    </w:p>
    <w:p w:rsidR="00DC135B" w:rsidRPr="00DC135B" w:rsidRDefault="00DC135B" w:rsidP="00BC48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C135B" w:rsidRPr="00DC135B" w:rsidRDefault="00DC135B" w:rsidP="00BC483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5199B" w:rsidRPr="00D5199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5199B" w:rsidRPr="00D5199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C135B" w:rsidRPr="00DC135B" w:rsidRDefault="00D5199B" w:rsidP="00D5199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199B">
        <w:rPr>
          <w:rFonts w:ascii="Times New Roman" w:hAnsi="Times New Roman" w:cs="Times New Roman"/>
          <w:sz w:val="28"/>
          <w:szCs w:val="28"/>
        </w:rPr>
        <w:t>Приреченский  сельсовет                                                                С.И.Чиков</w:t>
      </w:r>
    </w:p>
    <w:p w:rsidR="00DC135B" w:rsidRPr="00DC135B" w:rsidRDefault="00DC135B" w:rsidP="00DC135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BC4832" w:rsidRDefault="00BC4832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BC4832" w:rsidRDefault="00BC4832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BC4832" w:rsidRDefault="00BC4832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BC4832" w:rsidRDefault="00BC4832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BC4832" w:rsidRDefault="00BC4832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5199B" w:rsidRDefault="00D5199B" w:rsidP="00DC135B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DC135B" w:rsidRPr="008A5496" w:rsidRDefault="00DC135B" w:rsidP="00DC135B">
      <w:pPr>
        <w:pStyle w:val="ac"/>
        <w:rPr>
          <w:rFonts w:ascii="Times New Roman" w:hAnsi="Times New Roman" w:cs="Times New Roman"/>
          <w:sz w:val="20"/>
          <w:szCs w:val="20"/>
        </w:rPr>
      </w:pPr>
      <w:r w:rsidRPr="008A5496">
        <w:rPr>
          <w:rFonts w:ascii="Times New Roman" w:hAnsi="Times New Roman" w:cs="Times New Roman"/>
          <w:sz w:val="20"/>
          <w:szCs w:val="20"/>
        </w:rPr>
        <w:t>Разослано:  финансовый отдел администрации Новоорского района, в дело.</w:t>
      </w:r>
    </w:p>
    <w:p w:rsidR="00DC135B" w:rsidRPr="008A5496" w:rsidRDefault="00DC135B" w:rsidP="00DC135B">
      <w:pPr>
        <w:ind w:firstLine="708"/>
        <w:rPr>
          <w:sz w:val="20"/>
          <w:szCs w:val="20"/>
        </w:rPr>
      </w:pPr>
    </w:p>
    <w:p w:rsidR="008A5496" w:rsidRPr="008A5496" w:rsidRDefault="008A5496" w:rsidP="00656B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6BB1" w:rsidRPr="00DC135B" w:rsidRDefault="00656BB1" w:rsidP="00656BB1">
      <w:pPr>
        <w:spacing w:after="0"/>
        <w:rPr>
          <w:rFonts w:ascii="Times New Roman" w:hAnsi="Times New Roman" w:cs="Times New Roman"/>
        </w:rPr>
        <w:sectPr w:rsidR="00656BB1" w:rsidRPr="00DC135B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15154" w:type="dxa"/>
        <w:tblInd w:w="93" w:type="dxa"/>
        <w:tblLook w:val="04A0"/>
      </w:tblPr>
      <w:tblGrid>
        <w:gridCol w:w="4875"/>
        <w:gridCol w:w="1116"/>
        <w:gridCol w:w="2874"/>
        <w:gridCol w:w="2133"/>
        <w:gridCol w:w="1792"/>
        <w:gridCol w:w="2230"/>
        <w:gridCol w:w="134"/>
      </w:tblGrid>
      <w:tr w:rsidR="00DC135B" w:rsidRPr="0049588F" w:rsidTr="007C30D5">
        <w:trPr>
          <w:trHeight w:val="304"/>
        </w:trPr>
        <w:tc>
          <w:tcPr>
            <w:tcW w:w="15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33" w:type="dxa"/>
              <w:tblLook w:val="04A0"/>
            </w:tblPr>
            <w:tblGrid>
              <w:gridCol w:w="4947"/>
              <w:gridCol w:w="736"/>
              <w:gridCol w:w="461"/>
              <w:gridCol w:w="913"/>
              <w:gridCol w:w="1342"/>
              <w:gridCol w:w="1411"/>
              <w:gridCol w:w="186"/>
              <w:gridCol w:w="1564"/>
              <w:gridCol w:w="444"/>
              <w:gridCol w:w="1070"/>
              <w:gridCol w:w="1859"/>
            </w:tblGrid>
            <w:tr w:rsidR="007911F1" w:rsidRPr="0009775C" w:rsidTr="00D5199B">
              <w:trPr>
                <w:trHeight w:val="304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5199B" w:rsidRPr="0009775C" w:rsidRDefault="00D5199B" w:rsidP="00C54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1 </w:t>
                  </w:r>
                </w:p>
                <w:p w:rsidR="00D5199B" w:rsidRPr="0009775C" w:rsidRDefault="00D5199B" w:rsidP="00C54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к постановлению администрации </w:t>
                  </w:r>
                </w:p>
                <w:p w:rsidR="007911F1" w:rsidRPr="0009775C" w:rsidRDefault="00D5199B" w:rsidP="00C54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  <w:r w:rsidR="00BC48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64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от 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.0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.2024 г.</w:t>
                  </w:r>
                </w:p>
              </w:tc>
            </w:tr>
            <w:tr w:rsidR="007911F1" w:rsidRPr="0009775C" w:rsidTr="00D5199B">
              <w:trPr>
                <w:trHeight w:val="255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056A02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bookmarkStart w:id="0" w:name="RANGE!A1:F11"/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ОТЧЕТ ОБ ИСПОЛНЕНИИ БЮДЖЕТА</w:t>
                  </w:r>
                  <w:bookmarkEnd w:id="0"/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за </w:t>
                  </w:r>
                  <w:r w:rsidR="004D2685"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 w:rsidR="00C55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полугодие</w:t>
                  </w:r>
                  <w:r w:rsidR="004D2685"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202</w:t>
                  </w:r>
                  <w:r w:rsidR="00C57D8E"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</w:p>
              </w:tc>
            </w:tr>
            <w:tr w:rsidR="0049588F" w:rsidRPr="0009775C" w:rsidTr="0049588F">
              <w:trPr>
                <w:trHeight w:val="71"/>
              </w:trPr>
              <w:tc>
                <w:tcPr>
                  <w:tcW w:w="4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2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911F1" w:rsidRPr="0009775C" w:rsidTr="00D5199B">
              <w:trPr>
                <w:trHeight w:val="304"/>
              </w:trPr>
              <w:tc>
                <w:tcPr>
                  <w:tcW w:w="1493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 Доходы бюджета</w:t>
                  </w:r>
                </w:p>
              </w:tc>
            </w:tr>
            <w:tr w:rsidR="0049588F" w:rsidRPr="0009775C" w:rsidTr="0049588F">
              <w:trPr>
                <w:trHeight w:val="81"/>
              </w:trPr>
              <w:tc>
                <w:tcPr>
                  <w:tcW w:w="614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11F1" w:rsidRPr="0009775C" w:rsidRDefault="007911F1" w:rsidP="00C543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977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654B2" w:rsidRPr="0009775C" w:rsidTr="006E5604">
              <w:trPr>
                <w:trHeight w:val="792"/>
              </w:trPr>
              <w:tc>
                <w:tcPr>
                  <w:tcW w:w="61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10 275 800,00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4 248 002,61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6 027 797,39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2 933 200,00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1 246 626,37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1 686 573,63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434 262,41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348 737,59</w:t>
                  </w:r>
                </w:p>
              </w:tc>
            </w:tr>
            <w:tr w:rsidR="000654B2" w:rsidRPr="0009775C" w:rsidTr="006E5604">
              <w:trPr>
                <w:trHeight w:val="19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434 262,41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348 737,59</w:t>
                  </w:r>
                </w:p>
              </w:tc>
            </w:tr>
            <w:tr w:rsidR="000654B2" w:rsidRPr="0009775C" w:rsidTr="006E5604">
              <w:trPr>
                <w:trHeight w:val="75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431 519,43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351 480,57</w:t>
                  </w:r>
                </w:p>
              </w:tc>
            </w:tr>
            <w:tr w:rsidR="000654B2" w:rsidRPr="0009775C" w:rsidTr="006E5604">
              <w:trPr>
                <w:trHeight w:val="254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431 519,43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351 480,57</w:t>
                  </w:r>
                </w:p>
              </w:tc>
            </w:tr>
            <w:tr w:rsidR="000654B2" w:rsidRPr="0009775C" w:rsidTr="006E5604">
              <w:trPr>
                <w:trHeight w:val="1644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ind w:left="-343" w:firstLine="3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2 543,10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2 543,10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90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199,88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6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182 10102030013000110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4,88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602 150,00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289 710,07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312 439,93</w:t>
                  </w:r>
                </w:p>
              </w:tc>
            </w:tr>
            <w:tr w:rsidR="000654B2" w:rsidRPr="0009775C" w:rsidTr="006E5604">
              <w:trPr>
                <w:trHeight w:val="6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602 150,00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289 710,07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312 439,93</w:t>
                  </w:r>
                </w:p>
              </w:tc>
            </w:tr>
            <w:tr w:rsidR="000654B2" w:rsidRPr="0009775C" w:rsidTr="006E5604">
              <w:trPr>
                <w:trHeight w:val="112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314 040,00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147 990,62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166 049,38</w:t>
                  </w:r>
                </w:p>
              </w:tc>
            </w:tr>
            <w:tr w:rsidR="000654B2" w:rsidRPr="0009775C" w:rsidTr="006E5604">
              <w:trPr>
                <w:trHeight w:val="90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182 10302231010000110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314 040,00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147 990,62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166 049,38</w:t>
                  </w:r>
                </w:p>
              </w:tc>
            </w:tr>
            <w:tr w:rsidR="000654B2" w:rsidRPr="0009775C" w:rsidTr="006E5604">
              <w:trPr>
                <w:trHeight w:val="13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856,40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643,60</w:t>
                  </w:r>
                </w:p>
              </w:tc>
            </w:tr>
            <w:tr w:rsidR="000654B2" w:rsidRPr="0009775C" w:rsidTr="006E5604">
              <w:trPr>
                <w:trHeight w:val="105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182 10302241010000110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856,40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643,60</w:t>
                  </w:r>
                </w:p>
              </w:tc>
            </w:tr>
            <w:tr w:rsidR="000654B2" w:rsidRPr="0009775C" w:rsidTr="006E5604">
              <w:trPr>
                <w:trHeight w:val="112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325 630,00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160 078,29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165 551,71</w:t>
                  </w:r>
                </w:p>
              </w:tc>
            </w:tr>
            <w:tr w:rsidR="000654B2" w:rsidRPr="0009775C" w:rsidTr="006E5604">
              <w:trPr>
                <w:trHeight w:val="37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182 10302251010000110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325 630,00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160 078,29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165 551,71</w:t>
                  </w:r>
                </w:p>
              </w:tc>
            </w:tr>
            <w:tr w:rsidR="000654B2" w:rsidRPr="0009775C" w:rsidTr="006E5604">
              <w:trPr>
                <w:trHeight w:val="39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-39 020,00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-19 215,24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-19 804,76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182 10302261010000110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-39 020,00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-19 215,24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-19 804,76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Единый сельскохозяйственный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42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84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182 10503010011000110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2 644,50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1 095 000,00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364 254,36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730 745,64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8 987,15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56 012,85</w:t>
                  </w:r>
                </w:p>
              </w:tc>
            </w:tr>
            <w:tr w:rsidR="000654B2" w:rsidRPr="0009775C" w:rsidTr="006E5604">
              <w:trPr>
                <w:trHeight w:val="461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182 10601030100000110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8 987,15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56 012,85</w:t>
                  </w:r>
                </w:p>
              </w:tc>
            </w:tr>
            <w:tr w:rsidR="000654B2" w:rsidRPr="0009775C" w:rsidTr="006E5604">
              <w:trPr>
                <w:trHeight w:val="111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1 030 000,00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355 267,21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674 732,79</w:t>
                  </w:r>
                </w:p>
              </w:tc>
            </w:tr>
            <w:tr w:rsidR="000654B2" w:rsidRPr="0009775C" w:rsidTr="006E5604">
              <w:trPr>
                <w:trHeight w:val="3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332 589,00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307 411,00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332 589,00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307 411,00</w:t>
                  </w:r>
                </w:p>
              </w:tc>
            </w:tr>
            <w:tr w:rsidR="000654B2" w:rsidRPr="0009775C" w:rsidTr="006E5604">
              <w:trPr>
                <w:trHeight w:val="3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332 589,00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307 411,00</w:t>
                  </w:r>
                </w:p>
              </w:tc>
            </w:tr>
            <w:tr w:rsidR="000654B2" w:rsidRPr="0009775C" w:rsidTr="006E5604">
              <w:trPr>
                <w:trHeight w:val="72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22 678,21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367 321,79</w:t>
                  </w:r>
                </w:p>
              </w:tc>
            </w:tr>
            <w:tr w:rsidR="000654B2" w:rsidRPr="0009775C" w:rsidTr="006E5604">
              <w:trPr>
                <w:trHeight w:val="115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182 10606043100000110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22 678,21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367 321,79</w:t>
                  </w:r>
                </w:p>
              </w:tc>
            </w:tr>
            <w:tr w:rsidR="000654B2" w:rsidRPr="0009775C" w:rsidTr="006E5604">
              <w:trPr>
                <w:trHeight w:val="112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0654B2" w:rsidRPr="0009775C" w:rsidTr="006E5604">
              <w:trPr>
                <w:trHeight w:val="84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000 10804000010000110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0654B2" w:rsidRPr="0009775C" w:rsidTr="006E5604">
              <w:trPr>
                <w:trHeight w:val="127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000 10804020010000110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0654B2" w:rsidRPr="0009775C" w:rsidTr="006E5604">
              <w:trPr>
                <w:trHeight w:val="1434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119 10804020011000110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800,00</w:t>
                  </w:r>
                </w:p>
              </w:tc>
            </w:tr>
            <w:tr w:rsidR="000654B2" w:rsidRPr="0009775C" w:rsidTr="006E5604">
              <w:trPr>
                <w:trHeight w:val="1172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155 555,03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291 494,97</w:t>
                  </w:r>
                </w:p>
              </w:tc>
            </w:tr>
            <w:tr w:rsidR="000654B2" w:rsidRPr="0009775C" w:rsidTr="006E5604">
              <w:trPr>
                <w:trHeight w:val="1318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78 525,00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78 525,00</w:t>
                  </w:r>
                </w:p>
              </w:tc>
            </w:tr>
            <w:tr w:rsidR="000654B2" w:rsidRPr="0009775C" w:rsidTr="006E5604">
              <w:trPr>
                <w:trHeight w:val="45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000 11105030000000120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78 525,00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78 525,00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119 11105035100000120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157 050,00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78 525,00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78 525,00</w:t>
                  </w:r>
                </w:p>
              </w:tc>
            </w:tr>
            <w:tr w:rsidR="000654B2" w:rsidRPr="0009775C" w:rsidTr="006E5604">
              <w:trPr>
                <w:trHeight w:val="38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77 030,03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212 969,97</w:t>
                  </w:r>
                </w:p>
              </w:tc>
            </w:tr>
            <w:tr w:rsidR="000654B2" w:rsidRPr="0009775C" w:rsidTr="006E5604">
              <w:trPr>
                <w:trHeight w:val="480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77 030,03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212 969,97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119 11109045100000120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290 000,00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77 030,03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212 969,97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000 11602000020000140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811 11602020020000140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7 342 600,00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3 001 376,24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4 341 223,76</w:t>
                  </w:r>
                </w:p>
              </w:tc>
            </w:tr>
            <w:tr w:rsidR="000654B2" w:rsidRPr="0009775C" w:rsidTr="006E5604">
              <w:trPr>
                <w:trHeight w:val="846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7 342 600,00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3 001 376,24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4 341 223,76</w:t>
                  </w:r>
                </w:p>
              </w:tc>
            </w:tr>
            <w:tr w:rsidR="000654B2" w:rsidRPr="0009775C" w:rsidTr="006E5604">
              <w:trPr>
                <w:trHeight w:val="393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2 828 510,00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4 128 490,00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2 828 510,00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4 128 490,00</w:t>
                  </w:r>
                </w:p>
              </w:tc>
            </w:tr>
            <w:tr w:rsidR="000654B2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119 20215001100000150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6 957 000,00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2 828 510,00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4 128 490,00</w:t>
                  </w:r>
                </w:p>
              </w:tc>
            </w:tr>
            <w:tr w:rsidR="000654B2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6E5604">
              <w:trPr>
                <w:trHeight w:val="769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Default="000654B2" w:rsidP="000654B2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6E5604">
              <w:trPr>
                <w:trHeight w:val="255"/>
              </w:trPr>
              <w:tc>
                <w:tcPr>
                  <w:tcW w:w="6144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7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119 20235118100000150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</w:tbl>
          <w:p w:rsidR="00DC135B" w:rsidRPr="0009775C" w:rsidRDefault="00DC135B" w:rsidP="00C5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  <w:tbl>
            <w:tblPr>
              <w:tblW w:w="14928" w:type="dxa"/>
              <w:tblLook w:val="04A0"/>
            </w:tblPr>
            <w:tblGrid>
              <w:gridCol w:w="6011"/>
              <w:gridCol w:w="837"/>
              <w:gridCol w:w="2939"/>
              <w:gridCol w:w="1750"/>
              <w:gridCol w:w="1532"/>
              <w:gridCol w:w="1859"/>
            </w:tblGrid>
            <w:tr w:rsidR="0049588F" w:rsidRPr="0009775C" w:rsidTr="0049588F">
              <w:trPr>
                <w:trHeight w:val="792"/>
              </w:trPr>
              <w:tc>
                <w:tcPr>
                  <w:tcW w:w="6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29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Утвержденные бюджетные назначения</w:t>
                  </w:r>
                </w:p>
              </w:tc>
              <w:tc>
                <w:tcPr>
                  <w:tcW w:w="15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Неисполненные назначения</w:t>
                  </w:r>
                </w:p>
              </w:tc>
            </w:tr>
            <w:tr w:rsidR="0049588F" w:rsidRPr="0009775C" w:rsidTr="0049588F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5199B" w:rsidRPr="0009775C" w:rsidRDefault="00D5199B" w:rsidP="00C5433F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77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12 764 658,91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5 567 064,81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7 197 594,10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654B2" w:rsidRPr="0009775C" w:rsidTr="00E45948">
              <w:trPr>
                <w:trHeight w:val="81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4 432 350,00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1 942 763,08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2 489 586,92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823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48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571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содержание главы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000 0102 0140100010 000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000 0102 0140100010 100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45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000 0102 0140100010 120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1 232 790,00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503 397,36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729 392,64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119 0102 0140100010 121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946 844,00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386 633,88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560 210,12</w:t>
                  </w:r>
                </w:p>
              </w:tc>
            </w:tr>
            <w:tr w:rsidR="000654B2" w:rsidRPr="0009775C" w:rsidTr="00E45948">
              <w:trPr>
                <w:trHeight w:val="1072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119 0102 0140100010 129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285 946,00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116 763,48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169 182,52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1 317 451,83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1 748 008,17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1 317 451,83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1 748 008,17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1 317 451,83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1 748 008,17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1 317 451,83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1 748 008,17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содержание аппарата 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3 065 460,00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1 317 451,83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1 748 008,17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000 0104 0140100020 100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452 810,82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752 649,18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1 205 460,00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452 810,82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752 649,18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119 0104 0140100020 121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929 310,00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347 780,99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581 529,01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119 0104 0140100020 129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276 150,00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105 029,83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171 120,17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861 128,51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977 871,49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861 128,51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977 871,49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119 0104 0140100020 244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861 128,51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977 871,49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000 0104 0140100020 800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3 512,50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17 487,50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000 0104 0140100020 850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3 512,50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17 487,50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119 0104 0140100020 852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119 0104 0140100020 853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3 512,50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16 487,50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796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000 0106 0140160110 000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000 0106 0140160110 500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119 0106 0140160110 540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внутреннему финансовому контролю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000 0106 0140160130 000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000 0106 0140160130 500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119 0106 0140160130 540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32 913,89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000 0113 0140100130 000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32 413,89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12 186,11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000 0113 0140100130 200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27 325,89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12 174,11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000 0113 0140100130 240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27 325,89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12 174,11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119 0113 0140100130 244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27 325,89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12 174,11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000 0113 0140100130 800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000 0113 0140100130 850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119 0113 0140100130 853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5 100,00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5 088,00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000 0113 0140160140 000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000 0113 0140160140 500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119 0113 0140160140 540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«Осуществление первичного воинского учета»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000 0203 0140200000 000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000 0203 0140251180 000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385 600,00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212 733,76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000 0203 0140251180 100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345 733,00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172 866,76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000 0203 0140251180 120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345 733,00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172 866,76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119 0203 0140251180 121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265 540,00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132 769,80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132 770,20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119 0203 0140251180 129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80 193,00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40 096,44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40 096,56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000 0203 0140251180 200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39 867,00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39 867,00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000 0203 0140251180 240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39 867,00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39 867,00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119 0203 0140251180 244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39 867,00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39 867,00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«Обеспечение пожарной безопасности на территории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000 0310 0140300000 000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Проведение мероприятий, направленных на 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000 0310 0140300040 000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000 0310 0140300040 200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000 0310 0140300040 240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119 0310 0140300040 244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368 754,30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594 745,70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2 501 208,91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810 553,22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1 690 655,69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668 853,22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1 690 655,69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668 853,22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1 690 655,69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668 853,22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1 690 655,69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«Капитальный ремонт, ремонт и содержание автомобильных дорог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668 853,22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1 690 655,69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капитальный ремонт, ремонт и содержание автомобильных дорог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000 0409 0140400050 000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2 359 508,91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668 853,22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1 690 655,69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000 0409 0140400050 200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2 213 542,44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616 649,98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1 596 892,46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000 0409 0140400050 240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2 213 542,44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616 649,98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1 596 892,46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119 0409 0140400050 244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1 493 106,69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355 032,00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1 138 074,69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119 0409 0140400050 247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720 435,75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261 617,98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458 817,77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000 0409 0140400050 800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52 203,24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93 763,23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000 0409 0140400050 830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44 203,24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77 763,23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119 0409 0140400050 831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121 966,47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44 203,24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77 763,23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000 0409 0140400050 850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119 0409 0140400050 852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000 0412 0140160120 000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000 0412 0140160120 500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119 0412 0140160120 540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«Расходы на развитие системы градорегулирования»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000 0412 0140800000 000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Направление расходов на развитие системы градорегулирования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000 0412 0140800150 000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000 0412 0140800150 200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000 0412 0140800150 240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119 0412 0140800150 244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265 600,69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493 399,31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«Мероприятия в области жилищного хозяйства»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000 0501 0140500000 000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капитальный ремонт, текущий ремонт и содержание муниципального имущества в области жилищного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000 0501 0140500060 000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000 0501 0140500060 200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000 0501 0140500060 240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119 0501 0140500060 244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18 452,91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21 547,09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«Содержание и ремонт водоснабжения и водоотведения в границах поселения»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000 0502 0140600000 000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на капитальный ремонт, текущий ремонт и содержание муниципального имущества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000 0502 0140600070 000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000 0502 0140600070 200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000 0502 0140600070 240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119 0502 0140600070 244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50 800,00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99 200,00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196 347,78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372 652,22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196 347,78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372 652,22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196 347,78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372 652,22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«Организация и проведение мероприятий по благоустройству территорий»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196 347,78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372 652,22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Реализация мероприятий по прочим мероприятиям в области благоустройства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000 0503 0140700080 000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172 600,74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371 399,26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000 0503 0140700080 200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172 600,74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371 399,26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000 0503 0140700080 240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172 600,74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371 399,26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119 0503 0140700080 244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172 600,74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371 399,26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000 0503 0140700090 000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000 0503 0140700090 200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000 0503 0140700090 240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119 0503 0140700090 244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23 747,04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1 252,96</w:t>
                  </w:r>
                </w:p>
              </w:tc>
            </w:tr>
            <w:tr w:rsidR="000654B2" w:rsidRPr="0009775C" w:rsidTr="00E45948">
              <w:trPr>
                <w:trHeight w:val="58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557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818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Профессиональное развитие муниципальных гражданских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000 0705 0140100160 000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000 0705 0140100160 200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48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000 0705 0140100160 240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119 0705 0140100160 244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«Создание условий для самореализации молодёжи»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000 0707 0140900000 000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Проведение мероприятий, направленных на реализацию молодёжной политики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000 0707 0140900100 000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000 0707 0140900100 200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000 0707 0140900100 240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119 0707 0140900100 244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1 981 527,28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1 684 472,72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1 981 527,28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1 684 472,72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1 981 527,28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1 684 472,72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3 666 000,00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1 981 527,28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1 684 472,72</w:t>
                  </w:r>
                </w:p>
              </w:tc>
            </w:tr>
            <w:tr w:rsidR="000654B2" w:rsidRPr="0009775C" w:rsidTr="00E45948">
              <w:trPr>
                <w:trHeight w:val="450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«Реализация муниципальных функций, связанных с муниципальным управлением»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000 0801 0140100000 000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719 998,80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780 001,20</w:t>
                  </w:r>
                </w:p>
              </w:tc>
            </w:tr>
            <w:tr w:rsidR="000654B2" w:rsidRPr="0009775C" w:rsidTr="00E45948">
              <w:trPr>
                <w:trHeight w:val="25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Передача полномочий муниципальному району по решению вопросов местного значения поселений в сфере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000 0801 0140160170 000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719 998,80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780 001,20</w:t>
                  </w:r>
                </w:p>
              </w:tc>
            </w:tr>
            <w:tr w:rsidR="000654B2" w:rsidRPr="0009775C" w:rsidTr="00E45948">
              <w:trPr>
                <w:trHeight w:val="675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000 0801 0140160170 500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719 998,80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780 001,20</w:t>
                  </w:r>
                </w:p>
              </w:tc>
            </w:tr>
            <w:tr w:rsidR="000654B2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119 0801 0140160170 540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719 998,80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780 001,20</w:t>
                  </w:r>
                </w:p>
              </w:tc>
            </w:tr>
            <w:tr w:rsidR="000654B2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«Сохранение и развитие культуры»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2 166 000,00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1 261 528,48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904 471,52</w:t>
                  </w:r>
                </w:p>
              </w:tc>
            </w:tr>
            <w:tr w:rsidR="000654B2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Осуществление расходов в сфере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000 0801 0141000110 000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</w:tr>
            <w:tr w:rsidR="000654B2" w:rsidRPr="0009775C" w:rsidTr="00E45948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000 0801 0141000110 200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0654B2" w:rsidRPr="0009775C" w:rsidRDefault="000654B2" w:rsidP="000654B2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000 0801 0141000110 240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119 0801 0141000110 244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Содержание и обслуживание объектов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000 0801 0141000200 000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1 261 528,48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854 471,52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000 0801 0141000200 200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1 261 528,48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854 471,52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000 0801 0141000200 240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2 116 000,00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1 261 528,48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854 471,52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119 0801 0141000200 244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945 668,09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545 776,34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399 891,75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119 0801 0141000200 247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1 170 331,91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715 752,14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454 579,77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000 1100 0000000000 000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000 1102 0000000000 000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"Устойчивое развитие муниципального образования Приреченский сельсовет Новоорского района Оренбургской области"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000 1102 0100000000 000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Комплексы процессных мероприятий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000 1102 0140000000 000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Комплекс процессных мероприятий «Развитие физической культуры и спорта»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000 1102 0141100000 000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Направление расходов на развитие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000 1102 0141100120 000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000 1102 0141100120 200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000 1102 0141100120 240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119 1102 0141100120 244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</w:tr>
            <w:tr w:rsidR="007C30D5" w:rsidRPr="0009775C" w:rsidTr="008A3B60">
              <w:trPr>
                <w:trHeight w:val="619"/>
              </w:trPr>
              <w:tc>
                <w:tcPr>
                  <w:tcW w:w="6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9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-2 488 858,91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-1 319 062,20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7C30D5" w:rsidRPr="0009775C" w:rsidRDefault="007C30D5" w:rsidP="007C30D5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7911F1" w:rsidRPr="0009775C" w:rsidRDefault="007911F1" w:rsidP="00C5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135B" w:rsidRPr="0049588F" w:rsidTr="007C30D5">
        <w:trPr>
          <w:gridAfter w:val="1"/>
          <w:wAfter w:w="134" w:type="dxa"/>
          <w:trHeight w:val="304"/>
        </w:trPr>
        <w:tc>
          <w:tcPr>
            <w:tcW w:w="15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35B" w:rsidRPr="0009775C" w:rsidRDefault="00DC135B" w:rsidP="00C5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D5199B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D5199B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99B" w:rsidRPr="0009775C" w:rsidRDefault="00D5199B" w:rsidP="00C543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1 319 062,20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000 01000000000000000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1 319 062,20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000 01050000000000000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2 488 858,91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1 319 062,20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000 01050000000000500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-4 342 082,66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000 01050200000000500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-4 342 082,66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000 01050201000000510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-4 342 082,66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119 01050201100000510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119 01050201100000510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-10 275 800,00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-4 342 082,66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000 01050000000000600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12 764 658,91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5 661 144,86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000 01050200000000600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12 764 658,91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5 661 144,86</w:t>
            </w:r>
          </w:p>
        </w:tc>
      </w:tr>
      <w:tr w:rsidR="007C30D5" w:rsidRPr="0049588F" w:rsidTr="007C30D5">
        <w:trPr>
          <w:gridAfter w:val="1"/>
          <w:wAfter w:w="134" w:type="dxa"/>
          <w:trHeight w:val="25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5C">
              <w:rPr>
                <w:rFonts w:ascii="Times New Roman" w:hAnsi="Times New Roman" w:cs="Times New Roman"/>
                <w:sz w:val="20"/>
                <w:szCs w:val="20"/>
              </w:rPr>
              <w:t>000 01050201000000610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12 764 658,91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0D5" w:rsidRPr="0009775C" w:rsidRDefault="007C30D5" w:rsidP="007C30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5 661 144,86</w:t>
            </w:r>
          </w:p>
        </w:tc>
      </w:tr>
    </w:tbl>
    <w:p w:rsidR="00A92934" w:rsidRPr="0049588F" w:rsidRDefault="00A92934" w:rsidP="00C54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2934" w:rsidRPr="0049588F" w:rsidSect="004958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0DA" w:rsidRDefault="00B800DA" w:rsidP="00AA3661">
      <w:pPr>
        <w:spacing w:after="0" w:line="240" w:lineRule="auto"/>
      </w:pPr>
      <w:r>
        <w:separator/>
      </w:r>
    </w:p>
  </w:endnote>
  <w:endnote w:type="continuationSeparator" w:id="1">
    <w:p w:rsidR="00B800DA" w:rsidRDefault="00B800DA" w:rsidP="00AA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0DA" w:rsidRDefault="00B800DA" w:rsidP="00AA3661">
      <w:pPr>
        <w:spacing w:after="0" w:line="240" w:lineRule="auto"/>
      </w:pPr>
      <w:r>
        <w:separator/>
      </w:r>
    </w:p>
  </w:footnote>
  <w:footnote w:type="continuationSeparator" w:id="1">
    <w:p w:rsidR="00B800DA" w:rsidRDefault="00B800DA" w:rsidP="00AA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D30"/>
    <w:multiLevelType w:val="hybridMultilevel"/>
    <w:tmpl w:val="A2926A2E"/>
    <w:lvl w:ilvl="0" w:tplc="92E4B2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B5FEC"/>
    <w:multiLevelType w:val="hybridMultilevel"/>
    <w:tmpl w:val="492A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6BB1"/>
    <w:rsid w:val="00056A02"/>
    <w:rsid w:val="000654B2"/>
    <w:rsid w:val="000938DB"/>
    <w:rsid w:val="0009775C"/>
    <w:rsid w:val="000C1FEB"/>
    <w:rsid w:val="001668E4"/>
    <w:rsid w:val="001D655E"/>
    <w:rsid w:val="00223E88"/>
    <w:rsid w:val="00273126"/>
    <w:rsid w:val="002B2B14"/>
    <w:rsid w:val="00324D63"/>
    <w:rsid w:val="00393771"/>
    <w:rsid w:val="003975B3"/>
    <w:rsid w:val="00403EE3"/>
    <w:rsid w:val="0049588F"/>
    <w:rsid w:val="004963CE"/>
    <w:rsid w:val="00497A29"/>
    <w:rsid w:val="004A564E"/>
    <w:rsid w:val="004D1D85"/>
    <w:rsid w:val="004D2685"/>
    <w:rsid w:val="0050054C"/>
    <w:rsid w:val="0059315C"/>
    <w:rsid w:val="005C365F"/>
    <w:rsid w:val="005F4C06"/>
    <w:rsid w:val="00616F0C"/>
    <w:rsid w:val="00656BB1"/>
    <w:rsid w:val="00727BF5"/>
    <w:rsid w:val="00731FDD"/>
    <w:rsid w:val="007911F1"/>
    <w:rsid w:val="007C30D5"/>
    <w:rsid w:val="007E15EB"/>
    <w:rsid w:val="00832E80"/>
    <w:rsid w:val="008A5496"/>
    <w:rsid w:val="009007B2"/>
    <w:rsid w:val="00936648"/>
    <w:rsid w:val="009A5D53"/>
    <w:rsid w:val="00A92934"/>
    <w:rsid w:val="00AA3661"/>
    <w:rsid w:val="00AA40FD"/>
    <w:rsid w:val="00B54FF0"/>
    <w:rsid w:val="00B6655D"/>
    <w:rsid w:val="00B800DA"/>
    <w:rsid w:val="00B83166"/>
    <w:rsid w:val="00BC2D2E"/>
    <w:rsid w:val="00BC4832"/>
    <w:rsid w:val="00BF18B7"/>
    <w:rsid w:val="00C071D7"/>
    <w:rsid w:val="00C23AB5"/>
    <w:rsid w:val="00C5433F"/>
    <w:rsid w:val="00C55112"/>
    <w:rsid w:val="00C57D8E"/>
    <w:rsid w:val="00D0721E"/>
    <w:rsid w:val="00D43BFD"/>
    <w:rsid w:val="00D5199B"/>
    <w:rsid w:val="00D859EB"/>
    <w:rsid w:val="00DA0E24"/>
    <w:rsid w:val="00DC135B"/>
    <w:rsid w:val="00E316B5"/>
    <w:rsid w:val="00E3313B"/>
    <w:rsid w:val="00E60894"/>
    <w:rsid w:val="00E6251C"/>
    <w:rsid w:val="00E95951"/>
    <w:rsid w:val="00EB5AC4"/>
    <w:rsid w:val="00F11730"/>
    <w:rsid w:val="00F92CB7"/>
    <w:rsid w:val="00F9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6B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6BB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5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656BB1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929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92934"/>
    <w:rPr>
      <w:color w:val="800080"/>
      <w:u w:val="single"/>
    </w:rPr>
  </w:style>
  <w:style w:type="paragraph" w:customStyle="1" w:styleId="xl65">
    <w:name w:val="xl65"/>
    <w:basedOn w:val="a"/>
    <w:rsid w:val="00A9293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929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9293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929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A929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onsPlusNormal">
    <w:name w:val="ConsPlusNormal"/>
    <w:rsid w:val="00496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A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3661"/>
  </w:style>
  <w:style w:type="paragraph" w:styleId="aa">
    <w:name w:val="footer"/>
    <w:basedOn w:val="a"/>
    <w:link w:val="ab"/>
    <w:uiPriority w:val="99"/>
    <w:unhideWhenUsed/>
    <w:rsid w:val="00AA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3661"/>
  </w:style>
  <w:style w:type="paragraph" w:styleId="ac">
    <w:name w:val="No Spacing"/>
    <w:uiPriority w:val="1"/>
    <w:qFormat/>
    <w:rsid w:val="00DC135B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EB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5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2024-04-12T05:43:00Z</cp:lastPrinted>
  <dcterms:created xsi:type="dcterms:W3CDTF">2024-08-12T04:23:00Z</dcterms:created>
  <dcterms:modified xsi:type="dcterms:W3CDTF">2024-08-12T04:23:00Z</dcterms:modified>
</cp:coreProperties>
</file>